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0A" w:rsidRDefault="00E25D0A" w:rsidP="00E25D0A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E25D0A" w:rsidRPr="004C2DCA" w:rsidRDefault="00E25D0A" w:rsidP="00E25D0A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АДМИНИСТРАЦИЯ МУНИЦИПАЛЬНОГО ОБРАЗОВАНИЯ</w:t>
      </w:r>
    </w:p>
    <w:p w:rsidR="00E25D0A" w:rsidRPr="004C2DCA" w:rsidRDefault="00E25D0A" w:rsidP="00E25D0A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«МЕЛЕКЕССКИЙ РАЙОН» УЛЬЯНОВСКОЙ ОБЛАСТИ</w:t>
      </w:r>
    </w:p>
    <w:p w:rsidR="00E25D0A" w:rsidRPr="004C2DCA" w:rsidRDefault="00E25D0A" w:rsidP="00E25D0A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E25D0A" w:rsidRPr="004C2DCA" w:rsidRDefault="00E25D0A" w:rsidP="00E25D0A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E25D0A" w:rsidRPr="004C2DCA" w:rsidRDefault="00E25D0A" w:rsidP="00E25D0A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proofErr w:type="gramStart"/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П</w:t>
      </w:r>
      <w:proofErr w:type="gramEnd"/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 xml:space="preserve"> О С Т А Н О В Л Е Н И Е</w:t>
      </w:r>
    </w:p>
    <w:p w:rsidR="00E25D0A" w:rsidRPr="004C2DCA" w:rsidRDefault="00E25D0A" w:rsidP="00E25D0A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E25D0A" w:rsidRPr="004C2DCA" w:rsidRDefault="00E25D0A" w:rsidP="00E25D0A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E25D0A" w:rsidRPr="004C2DCA" w:rsidRDefault="003369C7" w:rsidP="00E25D0A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10.10.2023</w:t>
      </w:r>
      <w:r w:rsidR="00E25D0A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</w:t>
      </w:r>
      <w:r w:rsidR="00E25D0A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E25D0A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E25D0A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  <w:t xml:space="preserve">                                                                     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</w:t>
      </w:r>
      <w:bookmarkStart w:id="0" w:name="_GoBack"/>
      <w:bookmarkEnd w:id="0"/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№ 1678</w:t>
      </w:r>
    </w:p>
    <w:p w:rsidR="00E25D0A" w:rsidRPr="004C2DCA" w:rsidRDefault="00E25D0A" w:rsidP="00E25D0A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Экз.___</w:t>
      </w:r>
    </w:p>
    <w:p w:rsidR="00E25D0A" w:rsidRPr="004C2DCA" w:rsidRDefault="00E25D0A" w:rsidP="00E25D0A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г. Димитровград</w:t>
      </w:r>
    </w:p>
    <w:p w:rsidR="00E25D0A" w:rsidRPr="004C2DCA" w:rsidRDefault="00E25D0A" w:rsidP="00E25D0A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E25D0A" w:rsidRDefault="00E25D0A" w:rsidP="00E25D0A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C2DCA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/>
          <w:b/>
          <w:sz w:val="28"/>
          <w:szCs w:val="28"/>
        </w:rPr>
        <w:t xml:space="preserve"> 13.03.2023 </w:t>
      </w:r>
      <w:r w:rsidRPr="00A40574">
        <w:rPr>
          <w:rFonts w:ascii="PT Astra Serif" w:hAnsi="PT Astra Serif"/>
          <w:b/>
          <w:sz w:val="28"/>
          <w:szCs w:val="28"/>
        </w:rPr>
        <w:t>№ 283</w:t>
      </w:r>
      <w:r w:rsidRPr="004C2DCA">
        <w:rPr>
          <w:rFonts w:ascii="PT Astra Serif" w:hAnsi="PT Astra Serif"/>
          <w:b/>
          <w:sz w:val="28"/>
          <w:szCs w:val="28"/>
        </w:rPr>
        <w:t xml:space="preserve"> «О</w:t>
      </w:r>
      <w:r w:rsidRPr="004C2DCA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4C2DCA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«Развитие молодежной политики, физической культуры и спорта  на территории </w:t>
      </w:r>
      <w:r w:rsidRPr="00331B09">
        <w:rPr>
          <w:rFonts w:ascii="PT Astra Serif" w:hAnsi="PT Astra Serif" w:cs="Times New Roman"/>
          <w:b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E25D0A" w:rsidRPr="00F55286" w:rsidRDefault="00E25D0A" w:rsidP="00E25D0A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E25D0A" w:rsidRDefault="00E25D0A" w:rsidP="00E25D0A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2C74B9">
        <w:rPr>
          <w:rFonts w:ascii="PT Astra Serif" w:hAnsi="PT Astra Serif" w:cs="Times New Roman"/>
          <w:sz w:val="28"/>
          <w:szCs w:val="28"/>
        </w:rPr>
        <w:t xml:space="preserve">Руководствуясь пунктами 26, 27 части 1 статьи 15 Федерального закона от 06.10.2003 № 131-ФЗ «Об общих принципах организации местного самоуправления </w:t>
      </w:r>
      <w:r>
        <w:rPr>
          <w:rFonts w:ascii="PT Astra Serif" w:hAnsi="PT Astra Serif" w:cs="Times New Roman"/>
          <w:sz w:val="28"/>
          <w:szCs w:val="28"/>
        </w:rPr>
        <w:t xml:space="preserve">в Российской Федерации», статьей </w:t>
      </w:r>
      <w:r w:rsidRPr="002C74B9">
        <w:rPr>
          <w:rFonts w:ascii="PT Astra Serif" w:hAnsi="PT Astra Serif" w:cs="Times New Roman"/>
          <w:sz w:val="28"/>
          <w:szCs w:val="28"/>
        </w:rPr>
        <w:t xml:space="preserve">9 Федерального закона </w:t>
      </w:r>
      <w:proofErr w:type="gramStart"/>
      <w:r w:rsidRPr="002C74B9">
        <w:rPr>
          <w:rFonts w:ascii="PT Astra Serif" w:hAnsi="PT Astra Serif" w:cs="Times New Roman"/>
          <w:sz w:val="28"/>
          <w:szCs w:val="28"/>
        </w:rPr>
        <w:t>от</w:t>
      </w:r>
      <w:proofErr w:type="gramEnd"/>
      <w:r w:rsidRPr="002C74B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2C74B9">
        <w:rPr>
          <w:rFonts w:ascii="PT Astra Serif" w:hAnsi="PT Astra Serif" w:cs="Times New Roman"/>
          <w:sz w:val="28"/>
          <w:szCs w:val="28"/>
        </w:rPr>
        <w:t xml:space="preserve">04.12.2007 № 329-ФЗ «О физической культуре и спорте </w:t>
      </w:r>
      <w:r>
        <w:rPr>
          <w:rFonts w:ascii="PT Astra Serif" w:hAnsi="PT Astra Serif" w:cs="Times New Roman"/>
          <w:sz w:val="28"/>
          <w:szCs w:val="28"/>
        </w:rPr>
        <w:t>в Российской Ф</w:t>
      </w:r>
      <w:r w:rsidRPr="002C74B9">
        <w:rPr>
          <w:rFonts w:ascii="PT Astra Serif" w:hAnsi="PT Astra Serif" w:cs="Times New Roman"/>
          <w:sz w:val="28"/>
          <w:szCs w:val="28"/>
        </w:rPr>
        <w:t>едерации»</w:t>
      </w:r>
      <w:r>
        <w:rPr>
          <w:rFonts w:ascii="PT Astra Serif" w:hAnsi="PT Astra Serif" w:cs="Times New Roman"/>
          <w:sz w:val="28"/>
          <w:szCs w:val="28"/>
        </w:rPr>
        <w:t>,</w:t>
      </w:r>
      <w:r w:rsidRPr="00305C6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в соответствии с решением Совета депутатов</w:t>
      </w:r>
      <w:r w:rsidRPr="00FE1AF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муниципального образования «Мелекесский район» Ульяновской области  от 15.12.2022 №60/284 </w:t>
      </w:r>
      <w:r w:rsidRPr="00EA3177">
        <w:rPr>
          <w:rFonts w:ascii="PT Astra Serif" w:hAnsi="PT Astra Serif"/>
          <w:sz w:val="28"/>
          <w:szCs w:val="28"/>
        </w:rPr>
        <w:t>«О бюджете муниципального образования «Мелекесский район» Ульяновской области на 2023 год и плановый период 2024 и 2025 годов»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2C74B9">
        <w:rPr>
          <w:rFonts w:ascii="PT Astra Serif" w:hAnsi="PT Astra Serif" w:cs="Times New Roman"/>
          <w:sz w:val="28"/>
          <w:szCs w:val="28"/>
        </w:rPr>
        <w:t>постановлением администрации муниципального образования «Мелекесский район» У</w:t>
      </w:r>
      <w:r>
        <w:rPr>
          <w:rFonts w:ascii="PT Astra Serif" w:hAnsi="PT Astra Serif" w:cs="Times New Roman"/>
          <w:sz w:val="28"/>
          <w:szCs w:val="28"/>
        </w:rPr>
        <w:t xml:space="preserve">льяновской области от 26.10.2022 № 1917 </w:t>
      </w:r>
      <w:r w:rsidRPr="002C74B9">
        <w:rPr>
          <w:rFonts w:ascii="PT Astra Serif" w:hAnsi="PT Astra Serif" w:cs="Times New Roman"/>
          <w:sz w:val="28"/>
          <w:szCs w:val="28"/>
        </w:rPr>
        <w:t>«Об утверждении Правил разработки, реализации</w:t>
      </w:r>
      <w:proofErr w:type="gramEnd"/>
      <w:r w:rsidRPr="002C74B9">
        <w:rPr>
          <w:rFonts w:ascii="PT Astra Serif" w:hAnsi="PT Astra Serif" w:cs="Times New Roman"/>
          <w:sz w:val="28"/>
          <w:szCs w:val="28"/>
        </w:rPr>
        <w:t xml:space="preserve"> и оценки эффективности муниципальных программ муниципального образования «Мелекесский район» Ульяновской области»</w:t>
      </w:r>
      <w:r>
        <w:rPr>
          <w:rFonts w:ascii="PT Astra Serif" w:hAnsi="PT Astra Serif" w:cs="Times New Roman"/>
          <w:sz w:val="28"/>
          <w:szCs w:val="28"/>
        </w:rPr>
        <w:t>, а также</w:t>
      </w:r>
      <w:r w:rsidRPr="002C74B9">
        <w:rPr>
          <w:rFonts w:ascii="PT Astra Serif" w:hAnsi="PT Astra Serif" w:cs="Times New Roman"/>
          <w:sz w:val="28"/>
          <w:szCs w:val="28"/>
        </w:rPr>
        <w:t xml:space="preserve"> в целях создания условий для развития молодежной политики</w:t>
      </w:r>
      <w:r>
        <w:rPr>
          <w:rFonts w:ascii="PT Astra Serif" w:hAnsi="PT Astra Serif" w:cs="Times New Roman"/>
          <w:sz w:val="28"/>
          <w:szCs w:val="28"/>
        </w:rPr>
        <w:t xml:space="preserve">, развития физической культуры и спорта </w:t>
      </w:r>
      <w:r w:rsidRPr="002C74B9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образования «Мелекесский район</w:t>
      </w:r>
      <w:r>
        <w:rPr>
          <w:rFonts w:ascii="PT Astra Serif" w:hAnsi="PT Astra Serif" w:cs="Times New Roman"/>
          <w:sz w:val="28"/>
          <w:szCs w:val="28"/>
        </w:rPr>
        <w:t xml:space="preserve">» </w:t>
      </w:r>
    </w:p>
    <w:p w:rsidR="00E25D0A" w:rsidRPr="002C74B9" w:rsidRDefault="00E25D0A" w:rsidP="00E25D0A">
      <w:pPr>
        <w:pStyle w:val="ConsPlusNormal"/>
        <w:spacing w:line="276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2C74B9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C74B9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E25D0A" w:rsidRDefault="00E25D0A" w:rsidP="00E25D0A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C2DCA">
        <w:rPr>
          <w:rFonts w:ascii="PT Astra Serif" w:hAnsi="PT Astra Serif"/>
          <w:sz w:val="28"/>
          <w:szCs w:val="28"/>
        </w:rPr>
        <w:t>1.</w:t>
      </w:r>
      <w:r w:rsidRPr="004C2DCA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Внести изменения в постановление администрации муниципального образования «Мелекесский район» Ульяновской области от 13.03.2023 №283 «Об утверждении муниципальной </w:t>
      </w:r>
      <w:r w:rsidRPr="0038546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программы </w:t>
      </w:r>
      <w:r w:rsidRPr="00385466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(с изменениями от 02.05.2023 № 693):</w:t>
      </w:r>
    </w:p>
    <w:p w:rsidR="00E25D0A" w:rsidRPr="007B78CE" w:rsidRDefault="00E25D0A" w:rsidP="00E25D0A">
      <w:pPr>
        <w:autoSpaceDE w:val="0"/>
        <w:spacing w:after="0" w:line="240" w:lineRule="auto"/>
        <w:jc w:val="both"/>
        <w:rPr>
          <w:rFonts w:ascii="PT Astra Serif" w:eastAsia="Times New Roman" w:hAnsi="PT Astra Serif"/>
          <w:iCs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</w:t>
      </w:r>
      <w:r w:rsidRPr="007B78CE">
        <w:rPr>
          <w:rFonts w:ascii="PT Astra Serif" w:eastAsia="Times New Roman" w:hAnsi="PT Astra Serif"/>
          <w:sz w:val="28"/>
          <w:szCs w:val="28"/>
          <w:lang w:eastAsia="ru-RU"/>
        </w:rPr>
        <w:t>1.1. в паспорте Программы с</w:t>
      </w: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E25D0A" w:rsidRPr="007B78CE" w:rsidRDefault="00E25D0A" w:rsidP="00E25D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E25D0A" w:rsidRPr="007B78CE" w:rsidTr="00A43F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0A" w:rsidRPr="00FD71CC" w:rsidRDefault="00E25D0A" w:rsidP="00A43FFF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0A" w:rsidRPr="00FD71CC" w:rsidRDefault="00E25D0A" w:rsidP="00A43FFF">
            <w:pPr>
              <w:snapToGrid w:val="0"/>
              <w:spacing w:after="0" w:line="240" w:lineRule="auto"/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 и бюджет Ульяновской области.</w:t>
            </w:r>
          </w:p>
          <w:p w:rsidR="00E25D0A" w:rsidRPr="00FD71CC" w:rsidRDefault="00E25D0A" w:rsidP="00A43FFF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Общий объем бюджетных ассигнований </w:t>
            </w:r>
            <w:r w:rsidRPr="00FD71CC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программы в 2023-2027 годах составляет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4 654 353,06 </w:t>
            </w:r>
            <w:r w:rsidRPr="00FD71CC">
              <w:rPr>
                <w:rFonts w:ascii="PT Astra Serif" w:hAnsi="PT Astra Serif"/>
                <w:iCs/>
                <w:sz w:val="24"/>
                <w:szCs w:val="24"/>
              </w:rPr>
              <w:t>тыс. руб., в том числе по годам: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– 3 179 353,06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325,00000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440,00000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355,00000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2027 год - 355,00000 тыс. руб. 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FD71CC" w:rsidRDefault="00E25D0A" w:rsidP="00A43FFF">
            <w:pPr>
              <w:snapToGrid w:val="0"/>
              <w:spacing w:after="0" w:line="240" w:lineRule="auto"/>
              <w:ind w:right="-270"/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Из них:</w:t>
            </w:r>
          </w:p>
          <w:p w:rsidR="00E25D0A" w:rsidRPr="00FD71CC" w:rsidRDefault="00E25D0A" w:rsidP="00A43FFF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за счет бюджетных ассигнований местного бюджета </w:t>
            </w:r>
            <w:r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–</w:t>
            </w:r>
            <w:r w:rsidRPr="00FD71CC">
              <w:rPr>
                <w:rStyle w:val="a5"/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2 425 487,06 </w:t>
            </w: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тыс</w:t>
            </w:r>
            <w:proofErr w:type="gramStart"/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.р</w:t>
            </w:r>
            <w:proofErr w:type="gramEnd"/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уб</w:t>
            </w:r>
            <w:r w:rsidRPr="00FD71CC">
              <w:rPr>
                <w:rStyle w:val="a5"/>
                <w:rFonts w:ascii="PT Astra Serif" w:hAnsi="PT Astra Serif"/>
                <w:sz w:val="24"/>
                <w:szCs w:val="24"/>
              </w:rPr>
              <w:t xml:space="preserve">. </w:t>
            </w:r>
            <w:r w:rsidRPr="00FD71CC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2023 год -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950, 487,06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325,00000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440,00000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355,00000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2027 год -  355,00000 тыс. руб. 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 федерального бюджета Ульяновской области </w:t>
            </w: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2 162,00002</w:t>
            </w:r>
            <w:r w:rsidRPr="00FD71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D71CC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FD71CC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FD71CC">
              <w:rPr>
                <w:rFonts w:ascii="PT Astra Serif" w:hAnsi="PT Astra Serif"/>
                <w:sz w:val="24"/>
                <w:szCs w:val="24"/>
              </w:rPr>
              <w:t>уб. в том числе по годам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2023 год 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2 162,00002</w:t>
            </w:r>
            <w:r w:rsidRPr="00FD71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областного бюджета Ульяновской области </w:t>
            </w: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66,86598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FD71CC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FD71CC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FD71CC">
              <w:rPr>
                <w:rFonts w:ascii="PT Astra Serif" w:hAnsi="PT Astra Serif"/>
                <w:sz w:val="24"/>
                <w:szCs w:val="24"/>
              </w:rPr>
              <w:t>уб. в том числе по годам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-  66,86598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25D0A" w:rsidRPr="00FD71CC" w:rsidRDefault="00E25D0A" w:rsidP="00A43FF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D71CC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E25D0A" w:rsidRPr="00FD71CC" w:rsidRDefault="00E25D0A" w:rsidP="00A43FFF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5D0A" w:rsidRDefault="00E25D0A" w:rsidP="00E25D0A">
      <w:pPr>
        <w:rPr>
          <w:rFonts w:ascii="PT Astra Serif" w:eastAsia="Times New Roman" w:hAnsi="PT Astra Serif"/>
          <w:sz w:val="28"/>
          <w:szCs w:val="28"/>
          <w:lang w:eastAsia="ru-RU"/>
        </w:rPr>
      </w:pPr>
      <w:r w:rsidRPr="00A15883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E25D0A" w:rsidRPr="00691668" w:rsidRDefault="00E25D0A" w:rsidP="00E25D0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91668">
        <w:rPr>
          <w:rFonts w:ascii="PT Astra Serif" w:hAnsi="PT Astra Serif"/>
          <w:sz w:val="28"/>
          <w:szCs w:val="28"/>
        </w:rPr>
        <w:t>1.2. в паспорте Подпрограммы «Развитие молодежной политики на территории Мелекесского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132D4F">
        <w:rPr>
          <w:rFonts w:ascii="PT Astra Serif" w:hAnsi="PT Astra Serif"/>
          <w:sz w:val="28"/>
          <w:szCs w:val="28"/>
        </w:rPr>
        <w:t>с</w:t>
      </w:r>
      <w:r w:rsidRPr="00132D4F">
        <w:rPr>
          <w:rFonts w:ascii="PT Astra Serif" w:hAnsi="PT Astra Serif"/>
          <w:bCs/>
          <w:color w:val="000000"/>
          <w:sz w:val="28"/>
          <w:szCs w:val="28"/>
        </w:rPr>
        <w:t xml:space="preserve">троку «Ресурсное обеспечение муниципальной программы с разбивкой по годам реализации» </w:t>
      </w:r>
      <w:r w:rsidRPr="00132D4F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изложить в следующей редакции: </w:t>
      </w:r>
    </w:p>
    <w:p w:rsidR="00E25D0A" w:rsidRDefault="00E25D0A" w:rsidP="00E25D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E25D0A" w:rsidRPr="007B78CE" w:rsidTr="00A43F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0A" w:rsidRPr="00FD71CC" w:rsidRDefault="00E25D0A" w:rsidP="00A43FFF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eastAsia="Times New Roman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0A" w:rsidRPr="00691668" w:rsidRDefault="00E25D0A" w:rsidP="00A43FFF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691668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Источником финансового обеспечения муниципальной подпрограммы являются бюджетные ассигнования муниципального образования «Мелекесский район» Ульяновской области (далее – местный бюджет) Общий объем бюджетных ассигнований </w:t>
            </w:r>
            <w:r w:rsidRPr="00691668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подпрограммы в 2023-2027 годах составляет </w:t>
            </w:r>
            <w:r>
              <w:rPr>
                <w:rFonts w:ascii="PT Astra Serif" w:hAnsi="PT Astra Serif"/>
                <w:sz w:val="24"/>
                <w:szCs w:val="24"/>
              </w:rPr>
              <w:t>465</w:t>
            </w:r>
            <w:r w:rsidRPr="00691668">
              <w:rPr>
                <w:rFonts w:ascii="PT Astra Serif" w:hAnsi="PT Astra Serif"/>
                <w:sz w:val="24"/>
                <w:szCs w:val="24"/>
              </w:rPr>
              <w:t xml:space="preserve">,00000 </w:t>
            </w:r>
            <w:r w:rsidRPr="00691668">
              <w:rPr>
                <w:rFonts w:ascii="PT Astra Serif" w:hAnsi="PT Astra Serif"/>
                <w:iCs/>
                <w:sz w:val="24"/>
                <w:szCs w:val="24"/>
              </w:rPr>
              <w:t xml:space="preserve"> тыс. руб., в том числе по годам:</w:t>
            </w:r>
          </w:p>
          <w:p w:rsidR="00E25D0A" w:rsidRPr="00691668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91668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4</w:t>
            </w:r>
            <w:r w:rsidRPr="00691668">
              <w:rPr>
                <w:rFonts w:ascii="PT Astra Serif" w:hAnsi="PT Astra Serif" w:cs="Times New Roman"/>
                <w:sz w:val="24"/>
                <w:szCs w:val="24"/>
              </w:rPr>
              <w:t>5,00000 тыс. руб.</w:t>
            </w:r>
          </w:p>
          <w:p w:rsidR="00E25D0A" w:rsidRPr="00691668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91668">
              <w:rPr>
                <w:rFonts w:ascii="PT Astra Serif" w:hAnsi="PT Astra Serif" w:cs="Times New Roman"/>
                <w:sz w:val="24"/>
                <w:szCs w:val="24"/>
              </w:rPr>
              <w:t>2024 год -  105,00000 тыс. руб.</w:t>
            </w:r>
          </w:p>
          <w:p w:rsidR="00E25D0A" w:rsidRPr="00691668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91668">
              <w:rPr>
                <w:rFonts w:ascii="PT Astra Serif" w:hAnsi="PT Astra Serif" w:cs="Times New Roman"/>
                <w:sz w:val="24"/>
                <w:szCs w:val="24"/>
              </w:rPr>
              <w:t>2025 год -  105,00000 тыс. руб.</w:t>
            </w:r>
          </w:p>
          <w:p w:rsidR="00E25D0A" w:rsidRPr="00691668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91668">
              <w:rPr>
                <w:rFonts w:ascii="PT Astra Serif" w:hAnsi="PT Astra Serif" w:cs="Times New Roman"/>
                <w:sz w:val="24"/>
                <w:szCs w:val="24"/>
              </w:rPr>
              <w:t>2026 год -  105,00000 тыс. руб.</w:t>
            </w:r>
          </w:p>
          <w:p w:rsidR="00E25D0A" w:rsidRPr="00691668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91668">
              <w:rPr>
                <w:rFonts w:ascii="PT Astra Serif" w:hAnsi="PT Astra Serif" w:cs="Times New Roman"/>
                <w:sz w:val="24"/>
                <w:szCs w:val="24"/>
              </w:rPr>
              <w:t xml:space="preserve">2027 год -  105,00000 тыс. руб. </w:t>
            </w:r>
          </w:p>
          <w:p w:rsidR="00E25D0A" w:rsidRPr="00691668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691668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Default="00E25D0A" w:rsidP="00A43FFF">
            <w:pPr>
              <w:pStyle w:val="ConsPlusNormal"/>
              <w:rPr>
                <w:rFonts w:ascii="PT Astra Serif" w:hAnsi="PT Astra Serif"/>
                <w:sz w:val="28"/>
                <w:szCs w:val="24"/>
              </w:rPr>
            </w:pPr>
            <w:r w:rsidRPr="00691668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25D0A" w:rsidRPr="00FD71CC" w:rsidRDefault="00E25D0A" w:rsidP="00A43FFF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5D0A" w:rsidRDefault="00E25D0A" w:rsidP="00E25D0A">
      <w:pPr>
        <w:rPr>
          <w:rFonts w:ascii="PT Astra Serif" w:eastAsia="Times New Roman" w:hAnsi="PT Astra Serif"/>
          <w:sz w:val="28"/>
          <w:szCs w:val="28"/>
          <w:lang w:eastAsia="ru-RU"/>
        </w:rPr>
      </w:pPr>
      <w:r w:rsidRPr="00A15883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E25D0A" w:rsidRPr="00132D4F" w:rsidRDefault="00E25D0A" w:rsidP="00E25D0A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1.3. </w:t>
      </w:r>
      <w:r w:rsidRPr="00132D4F">
        <w:rPr>
          <w:rFonts w:ascii="PT Astra Serif" w:eastAsia="Times New Roman" w:hAnsi="PT Astra Serif"/>
          <w:sz w:val="28"/>
          <w:szCs w:val="28"/>
          <w:lang w:eastAsia="ru-RU"/>
        </w:rPr>
        <w:t xml:space="preserve">в паспорте Подпрограммы </w:t>
      </w:r>
      <w:r w:rsidRPr="00132D4F">
        <w:rPr>
          <w:rFonts w:ascii="PT Astra Serif" w:hAnsi="PT Astra Serif"/>
          <w:sz w:val="28"/>
          <w:szCs w:val="28"/>
        </w:rPr>
        <w:t xml:space="preserve">«Развитие физической культуры и спорта на территории Мелекесского района Ульяновской области» </w:t>
      </w:r>
      <w:r w:rsidRPr="00132D4F">
        <w:rPr>
          <w:rFonts w:ascii="PT Astra Serif" w:eastAsia="Times New Roman" w:hAnsi="PT Astra Serif"/>
          <w:sz w:val="28"/>
          <w:szCs w:val="28"/>
          <w:lang w:eastAsia="ru-RU"/>
        </w:rPr>
        <w:t xml:space="preserve"> с</w:t>
      </w:r>
      <w:r w:rsidRPr="00132D4F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E25D0A" w:rsidRDefault="00E25D0A" w:rsidP="00E25D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E25D0A" w:rsidRPr="007B78CE" w:rsidTr="00A43F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0A" w:rsidRPr="00FD71CC" w:rsidRDefault="00E25D0A" w:rsidP="00A43FFF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eastAsia="Times New Roman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0A" w:rsidRPr="00132D4F" w:rsidRDefault="00E25D0A" w:rsidP="00A43FFF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Источником финансового обеспечения муниципальной подпрограммы являются бюджетные ассигнования муниципального образования «Мелекесский район» Ульяновской области (далее – местный бюджет). Областной бюджет Общий объем бюджетных ассигнований </w:t>
            </w:r>
            <w:r w:rsidRPr="00132D4F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подпрограммы в 2023-2027 годах составляет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4 189 353,06 </w:t>
            </w:r>
            <w:r w:rsidRPr="00132D4F">
              <w:rPr>
                <w:rFonts w:ascii="PT Astra Serif" w:hAnsi="PT Astra Serif"/>
                <w:iCs/>
                <w:sz w:val="24"/>
                <w:szCs w:val="24"/>
              </w:rPr>
              <w:t>тыс. руб., в том числе по годам: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3 134 353,06 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220,00000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335,00000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250,00000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250,00000 тыс. руб. </w:t>
            </w:r>
          </w:p>
          <w:p w:rsidR="00E25D0A" w:rsidRPr="00132D4F" w:rsidRDefault="00E25D0A" w:rsidP="00A43FFF">
            <w:pPr>
              <w:snapToGrid w:val="0"/>
              <w:spacing w:after="0" w:line="240" w:lineRule="auto"/>
              <w:ind w:right="-270"/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Из них:</w:t>
            </w:r>
          </w:p>
          <w:p w:rsidR="00E25D0A" w:rsidRPr="00132D4F" w:rsidRDefault="00E25D0A" w:rsidP="00A43FFF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за счет бюджетных ассигнований местного бюджета 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1960 487,06 </w:t>
            </w: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тыс</w:t>
            </w:r>
            <w:proofErr w:type="gramStart"/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.р</w:t>
            </w:r>
            <w:proofErr w:type="gramEnd"/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уб</w:t>
            </w:r>
            <w:r w:rsidRPr="00132D4F">
              <w:rPr>
                <w:rStyle w:val="a5"/>
                <w:rFonts w:ascii="PT Astra Serif" w:hAnsi="PT Astra Serif"/>
                <w:sz w:val="24"/>
                <w:szCs w:val="24"/>
              </w:rPr>
              <w:t xml:space="preserve">. </w:t>
            </w:r>
            <w:r w:rsidRPr="00132D4F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2023 год -  905, 487,06 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220,00000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335,00000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250,00000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250,00000 тыс. руб. 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За счет бюджетных ассигнований местного бюджета, источником которых являются межбюджетные трансферты из  федерального бюджета</w:t>
            </w: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2162,00002 </w:t>
            </w:r>
            <w:r w:rsidRPr="00132D4F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132D4F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132D4F">
              <w:rPr>
                <w:rFonts w:ascii="PT Astra Serif" w:hAnsi="PT Astra Serif"/>
                <w:sz w:val="24"/>
                <w:szCs w:val="24"/>
              </w:rPr>
              <w:t xml:space="preserve">уб. в том </w:t>
            </w:r>
            <w:r w:rsidRPr="00132D4F">
              <w:rPr>
                <w:rFonts w:ascii="PT Astra Serif" w:hAnsi="PT Astra Serif"/>
                <w:sz w:val="24"/>
                <w:szCs w:val="24"/>
              </w:rPr>
              <w:lastRenderedPageBreak/>
              <w:t>числе по годам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2162,00002 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За счет бюджетных ассигнований местного бюджета, источником которых являются межбюджетные трансферты из областного бюджета</w:t>
            </w: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66,86598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2D4F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132D4F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132D4F">
              <w:rPr>
                <w:rFonts w:ascii="PT Astra Serif" w:hAnsi="PT Astra Serif"/>
                <w:sz w:val="24"/>
                <w:szCs w:val="24"/>
              </w:rPr>
              <w:t>уб. в том числе по годам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2023 год -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66,86598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5D0A" w:rsidRPr="00132D4F" w:rsidRDefault="00E25D0A" w:rsidP="00A43FF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32D4F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E25D0A" w:rsidRPr="00FD71CC" w:rsidRDefault="00E25D0A" w:rsidP="00A43FFF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5D0A" w:rsidRPr="007B78CE" w:rsidRDefault="00E25D0A" w:rsidP="00E25D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E25D0A" w:rsidRPr="00A15883" w:rsidRDefault="00E25D0A" w:rsidP="00E25D0A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29503B" w:rsidRDefault="0029503B" w:rsidP="00E25D0A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25D0A" w:rsidRPr="004C2DCA" w:rsidRDefault="00E25D0A" w:rsidP="00E25D0A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E25D0A" w:rsidRPr="004C2DCA" w:rsidSect="00A43FFF">
          <w:headerReference w:type="default" r:id="rId7"/>
          <w:pgSz w:w="11906" w:h="16838"/>
          <w:pgMar w:top="709" w:right="850" w:bottom="993" w:left="1701" w:header="170" w:footer="624" w:gutter="0"/>
          <w:cols w:space="720"/>
          <w:docGrid w:linePitch="299"/>
        </w:sectPr>
      </w:pPr>
    </w:p>
    <w:p w:rsidR="0029503B" w:rsidRPr="0029503B" w:rsidRDefault="0029503B" w:rsidP="0029503B">
      <w:pPr>
        <w:pStyle w:val="ConsPlusNormal"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A15883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1.3. </w:t>
      </w:r>
      <w:r w:rsidR="0081108F">
        <w:rPr>
          <w:rFonts w:ascii="PT Astra Serif" w:hAnsi="PT Astra Serif"/>
          <w:bCs/>
          <w:color w:val="000000"/>
          <w:sz w:val="28"/>
          <w:szCs w:val="28"/>
        </w:rPr>
        <w:t>П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 xml:space="preserve">риложение №2  муниципальной программы </w:t>
      </w:r>
      <w:r w:rsidRPr="0029503B">
        <w:rPr>
          <w:rFonts w:ascii="PT Astra Serif" w:hAnsi="PT Astra Serif" w:cs="Times New Roman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1108F">
        <w:rPr>
          <w:rFonts w:ascii="PT Astra Serif" w:hAnsi="PT Astra Serif"/>
          <w:bCs/>
          <w:color w:val="000000"/>
          <w:sz w:val="28"/>
          <w:szCs w:val="28"/>
        </w:rPr>
        <w:t>изложить в следующей редакции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>:</w:t>
      </w:r>
    </w:p>
    <w:p w:rsidR="00E25D0A" w:rsidRDefault="00E25D0A" w:rsidP="00E25D0A">
      <w:pPr>
        <w:widowControl w:val="0"/>
        <w:tabs>
          <w:tab w:val="left" w:pos="6015"/>
        </w:tabs>
        <w:autoSpaceDE w:val="0"/>
        <w:autoSpaceDN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</w:p>
    <w:tbl>
      <w:tblPr>
        <w:tblpPr w:leftFromText="181" w:rightFromText="181" w:vertAnchor="text" w:horzAnchor="margin" w:tblpY="1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585"/>
        <w:gridCol w:w="2290"/>
        <w:gridCol w:w="153"/>
        <w:gridCol w:w="1276"/>
        <w:gridCol w:w="141"/>
        <w:gridCol w:w="1134"/>
        <w:gridCol w:w="284"/>
        <w:gridCol w:w="992"/>
        <w:gridCol w:w="284"/>
        <w:gridCol w:w="992"/>
        <w:gridCol w:w="283"/>
        <w:gridCol w:w="993"/>
        <w:gridCol w:w="283"/>
        <w:gridCol w:w="992"/>
      </w:tblGrid>
      <w:tr w:rsidR="00A43FFF" w:rsidRPr="0081035C" w:rsidTr="00A43FFF">
        <w:trPr>
          <w:trHeight w:val="1026"/>
        </w:trPr>
        <w:tc>
          <w:tcPr>
            <w:tcW w:w="719" w:type="dxa"/>
            <w:vAlign w:val="center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 xml:space="preserve">N </w:t>
            </w:r>
            <w:proofErr w:type="gramStart"/>
            <w:r w:rsidRPr="001D5EC7">
              <w:rPr>
                <w:rFonts w:ascii="PT Astra Serif" w:hAnsi="PT Astra Serif"/>
                <w:b/>
              </w:rPr>
              <w:t>п</w:t>
            </w:r>
            <w:proofErr w:type="gramEnd"/>
            <w:r w:rsidRPr="001D5EC7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403" w:type="dxa"/>
            <w:vAlign w:val="center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Наименование проекта, основного мероприятия (мероприятия)</w:t>
            </w:r>
          </w:p>
        </w:tc>
        <w:tc>
          <w:tcPr>
            <w:tcW w:w="1585" w:type="dxa"/>
            <w:vAlign w:val="center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Ответственные исполнители мероприятий</w:t>
            </w:r>
          </w:p>
        </w:tc>
        <w:tc>
          <w:tcPr>
            <w:tcW w:w="2290" w:type="dxa"/>
            <w:vAlign w:val="center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Источник финансового обеспечения</w:t>
            </w:r>
          </w:p>
        </w:tc>
        <w:tc>
          <w:tcPr>
            <w:tcW w:w="7807" w:type="dxa"/>
            <w:gridSpan w:val="12"/>
            <w:vAlign w:val="center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Объем финансового обеспечения реализации мероприятий,</w:t>
            </w:r>
          </w:p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тыс. руб.</w:t>
            </w:r>
          </w:p>
        </w:tc>
      </w:tr>
      <w:tr w:rsidR="00A43FFF" w:rsidRPr="0081035C" w:rsidTr="00A43FFF">
        <w:tc>
          <w:tcPr>
            <w:tcW w:w="719" w:type="dxa"/>
            <w:vMerge w:val="restart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pStyle w:val="ConsPlusNormal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1</w:t>
            </w:r>
          </w:p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 w:val="restart"/>
          </w:tcPr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585" w:type="dxa"/>
            <w:vMerge w:val="restart"/>
          </w:tcPr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2290" w:type="dxa"/>
            <w:vMerge w:val="restart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429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275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2023 год</w:t>
            </w:r>
          </w:p>
        </w:tc>
        <w:tc>
          <w:tcPr>
            <w:tcW w:w="1276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2024 год</w:t>
            </w:r>
          </w:p>
        </w:tc>
        <w:tc>
          <w:tcPr>
            <w:tcW w:w="1276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2025 год</w:t>
            </w:r>
          </w:p>
        </w:tc>
        <w:tc>
          <w:tcPr>
            <w:tcW w:w="1276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2026 год</w:t>
            </w:r>
          </w:p>
        </w:tc>
        <w:tc>
          <w:tcPr>
            <w:tcW w:w="1275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2027 год</w:t>
            </w:r>
          </w:p>
        </w:tc>
      </w:tr>
      <w:tr w:rsidR="00A43FFF" w:rsidRPr="0081035C" w:rsidTr="00A43FFF">
        <w:trPr>
          <w:trHeight w:val="383"/>
        </w:trPr>
        <w:tc>
          <w:tcPr>
            <w:tcW w:w="719" w:type="dxa"/>
            <w:vMerge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/>
          </w:tcPr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85" w:type="dxa"/>
            <w:vMerge/>
          </w:tcPr>
          <w:p w:rsidR="00A43FFF" w:rsidRPr="001D5EC7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90" w:type="dxa"/>
            <w:vMerge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9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1275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276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1275" w:type="dxa"/>
            <w:gridSpan w:val="2"/>
          </w:tcPr>
          <w:p w:rsidR="00A43FFF" w:rsidRPr="001D5EC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10</w:t>
            </w:r>
          </w:p>
        </w:tc>
      </w:tr>
      <w:tr w:rsidR="00A43FFF" w:rsidRPr="0081035C" w:rsidTr="00A43FFF">
        <w:trPr>
          <w:trHeight w:val="394"/>
        </w:trPr>
        <w:tc>
          <w:tcPr>
            <w:tcW w:w="14804" w:type="dxa"/>
            <w:gridSpan w:val="16"/>
            <w:vAlign w:val="center"/>
          </w:tcPr>
          <w:p w:rsidR="00A43FFF" w:rsidRPr="00CA5027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5027">
              <w:rPr>
                <w:rFonts w:ascii="PT Astra Serif" w:hAnsi="PT Astra Serif"/>
                <w:b/>
                <w:sz w:val="24"/>
                <w:szCs w:val="24"/>
              </w:rPr>
              <w:t>1. Подпрограмма «Развитие молодежной политики на территории Мелекесского района Ульяновской области»</w:t>
            </w:r>
          </w:p>
        </w:tc>
      </w:tr>
      <w:tr w:rsidR="00A43FFF" w:rsidRPr="0081035C" w:rsidTr="00A43FFF">
        <w:tc>
          <w:tcPr>
            <w:tcW w:w="719" w:type="dxa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</w:p>
        </w:tc>
        <w:tc>
          <w:tcPr>
            <w:tcW w:w="2403" w:type="dxa"/>
          </w:tcPr>
          <w:p w:rsidR="00A43FFF" w:rsidRPr="00EA458B" w:rsidRDefault="00A43FFF" w:rsidP="00A43FFF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«Обеспечение развития молодежной политики» (основное мероприятие) </w:t>
            </w:r>
          </w:p>
        </w:tc>
        <w:tc>
          <w:tcPr>
            <w:tcW w:w="1585" w:type="dxa"/>
          </w:tcPr>
          <w:p w:rsidR="00A43FFF" w:rsidRPr="00EA458B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290" w:type="dxa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eastAsia="Calibri" w:hAnsi="PT Astra Serif" w:cs="Arial"/>
                <w:b/>
                <w:iCs/>
                <w:lang w:eastAsia="en-US"/>
              </w:rPr>
            </w:pPr>
            <w:r w:rsidRPr="000B5AF5">
              <w:rPr>
                <w:rFonts w:ascii="PT Astra Serif" w:hAnsi="PT Astra Serif"/>
                <w:b/>
              </w:rPr>
              <w:t>Всего бюджетные ассигнования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5C2388"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бюджета </w:t>
            </w:r>
          </w:p>
          <w:p w:rsidR="00A43FFF" w:rsidRPr="00A70F94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МО «Мелекесский район» Ульяновской области </w:t>
            </w:r>
            <w:r w:rsidRPr="005C2388">
              <w:rPr>
                <w:rFonts w:ascii="PT Astra Serif" w:eastAsia="Calibri" w:hAnsi="PT Astra Serif" w:cs="Arial"/>
                <w:b/>
                <w:iCs/>
                <w:lang w:eastAsia="en-US"/>
              </w:rPr>
              <w:t>(Далее-</w:t>
            </w:r>
            <w:r w:rsidRPr="005C2388">
              <w:rPr>
                <w:rFonts w:ascii="PT Astra Serif" w:eastAsia="Calibri" w:hAnsi="PT Astra Serif" w:cs="Arial"/>
                <w:b/>
                <w:lang w:eastAsia="en-US"/>
              </w:rPr>
              <w:t>Местный бюджет</w:t>
            </w:r>
            <w:r>
              <w:rPr>
                <w:rFonts w:ascii="PT Astra Serif" w:eastAsia="Calibri" w:hAnsi="PT Astra Serif" w:cs="Arial"/>
                <w:b/>
                <w:lang w:eastAsia="en-US"/>
              </w:rPr>
              <w:t>)</w:t>
            </w:r>
          </w:p>
        </w:tc>
        <w:tc>
          <w:tcPr>
            <w:tcW w:w="1429" w:type="dxa"/>
            <w:gridSpan w:val="2"/>
          </w:tcPr>
          <w:p w:rsidR="00A43FFF" w:rsidRPr="000B5AF5" w:rsidRDefault="003D764B" w:rsidP="00A43FFF">
            <w:pPr>
              <w:pStyle w:val="ConsPlusNormal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465</w:t>
            </w:r>
            <w:r w:rsidR="00A43FFF" w:rsidRPr="000B5AF5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275" w:type="dxa"/>
            <w:gridSpan w:val="2"/>
          </w:tcPr>
          <w:p w:rsidR="00A43FFF" w:rsidRPr="000B5AF5" w:rsidRDefault="003D764B" w:rsidP="00A43FFF">
            <w:pPr>
              <w:pStyle w:val="ConsPlusNormal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</w:t>
            </w:r>
            <w:r w:rsidR="00A43FFF" w:rsidRPr="000B5AF5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276" w:type="dxa"/>
            <w:gridSpan w:val="2"/>
          </w:tcPr>
          <w:p w:rsidR="00A43FFF" w:rsidRPr="000B5AF5" w:rsidRDefault="00A43FFF" w:rsidP="00A43FFF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  <w:tc>
          <w:tcPr>
            <w:tcW w:w="1276" w:type="dxa"/>
            <w:gridSpan w:val="2"/>
          </w:tcPr>
          <w:p w:rsidR="00A43FFF" w:rsidRPr="000B5AF5" w:rsidRDefault="00A43FFF" w:rsidP="00A43FFF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  <w:tc>
          <w:tcPr>
            <w:tcW w:w="1276" w:type="dxa"/>
            <w:gridSpan w:val="2"/>
          </w:tcPr>
          <w:p w:rsidR="00A43FFF" w:rsidRPr="000B5AF5" w:rsidRDefault="00A43FFF" w:rsidP="00A43FFF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  <w:tc>
          <w:tcPr>
            <w:tcW w:w="1275" w:type="dxa"/>
            <w:gridSpan w:val="2"/>
          </w:tcPr>
          <w:p w:rsidR="00A43FFF" w:rsidRPr="000B5AF5" w:rsidRDefault="00A43FFF" w:rsidP="00A43FFF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</w:tr>
      <w:tr w:rsidR="00A43FFF" w:rsidRPr="0081035C" w:rsidTr="00A43FFF">
        <w:trPr>
          <w:trHeight w:val="3243"/>
        </w:trPr>
        <w:tc>
          <w:tcPr>
            <w:tcW w:w="719" w:type="dxa"/>
          </w:tcPr>
          <w:p w:rsidR="00A43FFF" w:rsidRP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1.1.1</w:t>
            </w:r>
          </w:p>
        </w:tc>
        <w:tc>
          <w:tcPr>
            <w:tcW w:w="2403" w:type="dxa"/>
          </w:tcPr>
          <w:p w:rsidR="00A43FFF" w:rsidRPr="00A43FFF" w:rsidRDefault="00A43FFF" w:rsidP="00A43FFF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A43FFF"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  и акции направленные на военно-патриотическое  воспитание</w:t>
            </w:r>
          </w:p>
          <w:p w:rsidR="00A43FFF" w:rsidRPr="00A43FFF" w:rsidRDefault="00A43FFF" w:rsidP="00A43FF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A43FFF" w:rsidRP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A43FFF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A43FFF" w:rsidRP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 w:cs="Times New Roman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A43FFF" w:rsidRP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A43FFF" w:rsidRPr="00A43FFF" w:rsidRDefault="003D764B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</w:t>
            </w:r>
            <w:r w:rsidR="00A43FFF" w:rsidRPr="00A43FFF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</w:tcPr>
          <w:p w:rsidR="00A43FFF" w:rsidRPr="00A43FFF" w:rsidRDefault="003D764B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  <w:r w:rsidR="00A43FFF" w:rsidRPr="00A43FF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55,0</w:t>
            </w:r>
          </w:p>
        </w:tc>
        <w:tc>
          <w:tcPr>
            <w:tcW w:w="1276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55,0</w:t>
            </w:r>
          </w:p>
        </w:tc>
        <w:tc>
          <w:tcPr>
            <w:tcW w:w="1276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55,0</w:t>
            </w:r>
          </w:p>
        </w:tc>
        <w:tc>
          <w:tcPr>
            <w:tcW w:w="1275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55,0</w:t>
            </w:r>
          </w:p>
        </w:tc>
      </w:tr>
      <w:tr w:rsidR="00A43FFF" w:rsidRPr="0081035C" w:rsidTr="00A43FFF">
        <w:trPr>
          <w:trHeight w:val="3243"/>
        </w:trPr>
        <w:tc>
          <w:tcPr>
            <w:tcW w:w="719" w:type="dxa"/>
          </w:tcPr>
          <w:p w:rsidR="00A43FFF" w:rsidRP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lastRenderedPageBreak/>
              <w:t>1.1.2.</w:t>
            </w:r>
          </w:p>
        </w:tc>
        <w:tc>
          <w:tcPr>
            <w:tcW w:w="2403" w:type="dxa"/>
          </w:tcPr>
          <w:p w:rsidR="00A43FFF" w:rsidRPr="00A43FFF" w:rsidRDefault="00A43FFF" w:rsidP="00A43FFF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A43FFF"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 и акции  направленные на профилактику ассоциативных явлений среди молодежи</w:t>
            </w:r>
          </w:p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A43FFF" w:rsidRP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A43FFF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A43FFF" w:rsidRP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 w:cs="Times New Roman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A43FFF" w:rsidRP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25,0</w:t>
            </w:r>
          </w:p>
        </w:tc>
        <w:tc>
          <w:tcPr>
            <w:tcW w:w="1275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5,0</w:t>
            </w:r>
          </w:p>
        </w:tc>
        <w:tc>
          <w:tcPr>
            <w:tcW w:w="1275" w:type="dxa"/>
            <w:gridSpan w:val="2"/>
          </w:tcPr>
          <w:p w:rsidR="00A43FFF" w:rsidRPr="00A43FFF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A43FFF">
              <w:rPr>
                <w:rFonts w:ascii="PT Astra Serif" w:hAnsi="PT Astra Serif"/>
              </w:rPr>
              <w:t>5,0</w:t>
            </w:r>
          </w:p>
        </w:tc>
      </w:tr>
      <w:tr w:rsidR="00A43FFF" w:rsidRPr="0081035C" w:rsidTr="00A43FFF">
        <w:trPr>
          <w:trHeight w:val="3243"/>
        </w:trPr>
        <w:tc>
          <w:tcPr>
            <w:tcW w:w="719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1.1.3.</w:t>
            </w:r>
          </w:p>
        </w:tc>
        <w:tc>
          <w:tcPr>
            <w:tcW w:w="2403" w:type="dxa"/>
          </w:tcPr>
          <w:p w:rsidR="00A43FFF" w:rsidRDefault="00A43FFF" w:rsidP="00A43FFF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 и акции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направленные на гражданско-духовное воспитание молодежи</w:t>
            </w:r>
          </w:p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A43FFF" w:rsidRPr="00504E72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504E72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A43FFF" w:rsidRPr="00504E72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504E72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4E72">
              <w:rPr>
                <w:rFonts w:ascii="PT Astra Serif" w:hAnsi="PT Astra Serif" w:cs="Times New Roman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A43FFF" w:rsidRPr="0081035C" w:rsidRDefault="003D764B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118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</w:tcPr>
          <w:p w:rsidR="00A43FFF" w:rsidRPr="0081035C" w:rsidRDefault="003D764B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</w:tr>
      <w:tr w:rsidR="00A43FFF" w:rsidRPr="0081035C" w:rsidTr="00A43FFF">
        <w:trPr>
          <w:trHeight w:val="3243"/>
        </w:trPr>
        <w:tc>
          <w:tcPr>
            <w:tcW w:w="719" w:type="dxa"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1.1.4</w:t>
            </w:r>
          </w:p>
        </w:tc>
        <w:tc>
          <w:tcPr>
            <w:tcW w:w="2403" w:type="dxa"/>
          </w:tcPr>
          <w:p w:rsidR="00A43FFF" w:rsidRDefault="00A43FFF" w:rsidP="00A43FFF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proofErr w:type="gramStart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направленные на развитие молодежного </w:t>
            </w:r>
            <w:proofErr w:type="spellStart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волонтерства</w:t>
            </w:r>
            <w:proofErr w:type="spellEnd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Совета по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молодежной политики</w:t>
            </w:r>
            <w:proofErr w:type="gramEnd"/>
          </w:p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504E72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EA458B">
              <w:rPr>
                <w:rFonts w:ascii="PT Astra Serif" w:hAnsi="PT Astra Serif" w:cs="Times New Roman"/>
                <w:b w:val="0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A43FFF" w:rsidRPr="0081035C" w:rsidRDefault="003D764B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</w:tcPr>
          <w:p w:rsidR="00A43FFF" w:rsidRPr="0081035C" w:rsidRDefault="003D764B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</w:tr>
      <w:tr w:rsidR="00A43FFF" w:rsidRPr="0081035C" w:rsidTr="00A43FFF">
        <w:tc>
          <w:tcPr>
            <w:tcW w:w="719" w:type="dxa"/>
            <w:vMerge w:val="restart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 w:val="restart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Итого по подпрограмме </w:t>
            </w:r>
          </w:p>
        </w:tc>
        <w:tc>
          <w:tcPr>
            <w:tcW w:w="2290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429" w:type="dxa"/>
            <w:gridSpan w:val="2"/>
          </w:tcPr>
          <w:p w:rsidR="00A43FFF" w:rsidRPr="0081035C" w:rsidRDefault="003D764B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465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</w:tcPr>
          <w:p w:rsidR="00A43FFF" w:rsidRPr="0081035C" w:rsidRDefault="00CB5581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</w:tr>
      <w:tr w:rsidR="00A43FFF" w:rsidRPr="0081035C" w:rsidTr="00A43FFF">
        <w:trPr>
          <w:trHeight w:val="228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A43FFF" w:rsidRPr="0081035C" w:rsidRDefault="00CB5581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465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</w:tcPr>
          <w:p w:rsidR="00A43FFF" w:rsidRPr="0081035C" w:rsidRDefault="00CB5581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  <w:r w:rsidR="00A43FF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</w:tr>
      <w:tr w:rsidR="00A43FFF" w:rsidRPr="0081035C" w:rsidTr="00A43FFF">
        <w:trPr>
          <w:trHeight w:val="228"/>
        </w:trPr>
        <w:tc>
          <w:tcPr>
            <w:tcW w:w="14804" w:type="dxa"/>
            <w:gridSpan w:val="16"/>
            <w:vAlign w:val="center"/>
          </w:tcPr>
          <w:p w:rsidR="00A43FFF" w:rsidRPr="000E6ACA" w:rsidRDefault="00A43FFF" w:rsidP="00A43FFF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6ACA">
              <w:rPr>
                <w:rFonts w:ascii="PT Astra Serif" w:hAnsi="PT Astra Serif"/>
                <w:b/>
                <w:sz w:val="24"/>
                <w:szCs w:val="24"/>
              </w:rPr>
              <w:t xml:space="preserve">2. Подпрограмма </w:t>
            </w:r>
            <w:r w:rsidRPr="000E6ACA">
              <w:rPr>
                <w:rFonts w:ascii="PT Astra Serif" w:hAnsi="PT Astra Serif" w:cs="Times New Roman"/>
                <w:b/>
                <w:sz w:val="24"/>
                <w:szCs w:val="24"/>
              </w:rPr>
              <w:t>«Развитие физической культуры и спорта на территории Мелекесского района Ульяновской области»</w:t>
            </w:r>
          </w:p>
        </w:tc>
      </w:tr>
      <w:tr w:rsidR="00A43FFF" w:rsidRPr="0081035C" w:rsidTr="00A43FFF">
        <w:tc>
          <w:tcPr>
            <w:tcW w:w="719" w:type="dxa"/>
            <w:vMerge w:val="restart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 xml:space="preserve">N </w:t>
            </w:r>
            <w:proofErr w:type="gramStart"/>
            <w:r w:rsidRPr="00AE011E">
              <w:rPr>
                <w:rFonts w:ascii="PT Astra Serif" w:hAnsi="PT Astra Serif"/>
                <w:b/>
              </w:rPr>
              <w:t>п</w:t>
            </w:r>
            <w:proofErr w:type="gramEnd"/>
            <w:r w:rsidRPr="00AE011E">
              <w:rPr>
                <w:rFonts w:ascii="PT Astra Serif" w:hAnsi="PT Astra Serif"/>
                <w:b/>
              </w:rPr>
              <w:t>/п</w:t>
            </w: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2403" w:type="dxa"/>
            <w:vMerge w:val="restart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Наименование проекта, основного мероприятия (мероприятия)</w:t>
            </w:r>
          </w:p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Ответственные исполнители мероприятий</w:t>
            </w:r>
          </w:p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FFF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2443" w:type="dxa"/>
            <w:gridSpan w:val="2"/>
            <w:vMerge w:val="restart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Источник финансового обеспечения</w:t>
            </w: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7654" w:type="dxa"/>
            <w:gridSpan w:val="11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Объем финансового обеспечения реализации мероприятий,</w:t>
            </w: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тыс. руб.</w:t>
            </w:r>
          </w:p>
        </w:tc>
      </w:tr>
      <w:tr w:rsidR="00A43FFF" w:rsidRPr="0081035C" w:rsidTr="00A43FFF">
        <w:tc>
          <w:tcPr>
            <w:tcW w:w="719" w:type="dxa"/>
            <w:vMerge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/>
            <w:vAlign w:val="center"/>
          </w:tcPr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85" w:type="dxa"/>
            <w:vMerge/>
            <w:vAlign w:val="center"/>
          </w:tcPr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418" w:type="dxa"/>
            <w:gridSpan w:val="2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2023 год</w:t>
            </w:r>
          </w:p>
        </w:tc>
        <w:tc>
          <w:tcPr>
            <w:tcW w:w="1276" w:type="dxa"/>
            <w:gridSpan w:val="2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2024 год</w:t>
            </w:r>
          </w:p>
        </w:tc>
        <w:tc>
          <w:tcPr>
            <w:tcW w:w="1275" w:type="dxa"/>
            <w:gridSpan w:val="2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2025 год</w:t>
            </w:r>
          </w:p>
        </w:tc>
        <w:tc>
          <w:tcPr>
            <w:tcW w:w="1276" w:type="dxa"/>
            <w:gridSpan w:val="2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2026 год</w:t>
            </w:r>
          </w:p>
        </w:tc>
        <w:tc>
          <w:tcPr>
            <w:tcW w:w="992" w:type="dxa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2027 год</w:t>
            </w:r>
          </w:p>
        </w:tc>
      </w:tr>
      <w:tr w:rsidR="00A43FFF" w:rsidRPr="0081035C" w:rsidTr="00A43FFF">
        <w:trPr>
          <w:trHeight w:val="528"/>
        </w:trPr>
        <w:tc>
          <w:tcPr>
            <w:tcW w:w="719" w:type="dxa"/>
            <w:vMerge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/>
            <w:vAlign w:val="center"/>
          </w:tcPr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10</w:t>
            </w:r>
          </w:p>
        </w:tc>
      </w:tr>
      <w:tr w:rsidR="00A43FFF" w:rsidRPr="0081035C" w:rsidTr="00A43FFF">
        <w:trPr>
          <w:trHeight w:val="528"/>
        </w:trPr>
        <w:tc>
          <w:tcPr>
            <w:tcW w:w="719" w:type="dxa"/>
            <w:vAlign w:val="center"/>
          </w:tcPr>
          <w:p w:rsidR="00A43FFF" w:rsidRPr="00AE011E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2.1</w:t>
            </w:r>
          </w:p>
        </w:tc>
        <w:tc>
          <w:tcPr>
            <w:tcW w:w="2403" w:type="dxa"/>
            <w:vAlign w:val="center"/>
          </w:tcPr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A65E2">
              <w:rPr>
                <w:rFonts w:ascii="PT Astra Serif" w:hAnsi="PT Astra Serif"/>
                <w:b/>
                <w:sz w:val="24"/>
                <w:szCs w:val="24"/>
              </w:rPr>
              <w:t>«Развитие массового спорта</w:t>
            </w:r>
            <w:proofErr w:type="gramStart"/>
            <w:r w:rsidRPr="005A65E2">
              <w:rPr>
                <w:rFonts w:ascii="PT Astra Serif" w:hAnsi="PT Astra Serif"/>
                <w:b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основное мероприятие)</w:t>
            </w:r>
          </w:p>
        </w:tc>
        <w:tc>
          <w:tcPr>
            <w:tcW w:w="1585" w:type="dxa"/>
            <w:vAlign w:val="center"/>
          </w:tcPr>
          <w:p w:rsidR="00A43FFF" w:rsidRPr="00AE011E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Align w:val="center"/>
          </w:tcPr>
          <w:p w:rsidR="00A43FFF" w:rsidRPr="00CF03B8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Всего бюджетные ассигнования</w:t>
            </w:r>
          </w:p>
        </w:tc>
        <w:tc>
          <w:tcPr>
            <w:tcW w:w="1417" w:type="dxa"/>
            <w:gridSpan w:val="2"/>
            <w:vAlign w:val="center"/>
          </w:tcPr>
          <w:p w:rsidR="00A43FFF" w:rsidRPr="00CF03B8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1 015,0</w:t>
            </w:r>
          </w:p>
        </w:tc>
        <w:tc>
          <w:tcPr>
            <w:tcW w:w="1418" w:type="dxa"/>
            <w:gridSpan w:val="2"/>
            <w:vAlign w:val="center"/>
          </w:tcPr>
          <w:p w:rsidR="00A43FFF" w:rsidRPr="00CF03B8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460,0</w:t>
            </w:r>
          </w:p>
        </w:tc>
        <w:tc>
          <w:tcPr>
            <w:tcW w:w="1276" w:type="dxa"/>
            <w:gridSpan w:val="2"/>
            <w:vAlign w:val="center"/>
          </w:tcPr>
          <w:p w:rsidR="00A43FFF" w:rsidRPr="00CF03B8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220,0</w:t>
            </w:r>
          </w:p>
        </w:tc>
        <w:tc>
          <w:tcPr>
            <w:tcW w:w="1275" w:type="dxa"/>
            <w:gridSpan w:val="2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335,0</w:t>
            </w:r>
          </w:p>
        </w:tc>
        <w:tc>
          <w:tcPr>
            <w:tcW w:w="1276" w:type="dxa"/>
            <w:gridSpan w:val="2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A43FFF" w:rsidRPr="0081035C" w:rsidTr="00A43FFF">
        <w:tc>
          <w:tcPr>
            <w:tcW w:w="719" w:type="dxa"/>
            <w:vMerge w:val="restart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2.1.1.</w:t>
            </w:r>
          </w:p>
        </w:tc>
        <w:tc>
          <w:tcPr>
            <w:tcW w:w="2403" w:type="dxa"/>
            <w:vMerge w:val="restart"/>
          </w:tcPr>
          <w:p w:rsidR="00A43FFF" w:rsidRPr="0081035C" w:rsidRDefault="00A43FFF" w:rsidP="00A43FFF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 w:cs="Times New Roman"/>
              </w:rPr>
              <w:t xml:space="preserve">Проведение спортивно- массовых и физкультурных мероприятий </w:t>
            </w:r>
          </w:p>
        </w:tc>
        <w:tc>
          <w:tcPr>
            <w:tcW w:w="1585" w:type="dxa"/>
            <w:vMerge w:val="restart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 xml:space="preserve"> 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lastRenderedPageBreak/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Pr="0081035C" w:rsidRDefault="00A43FFF" w:rsidP="00A43FFF">
            <w:pPr>
              <w:pStyle w:val="ConsPlusTitle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lastRenderedPageBreak/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705,9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190,9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</w:tr>
      <w:tr w:rsidR="00A43FFF" w:rsidRPr="0081035C" w:rsidTr="00A43FFF">
        <w:trPr>
          <w:trHeight w:val="27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655,9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180,9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</w:tr>
      <w:tr w:rsidR="00A43FFF" w:rsidRPr="0081035C" w:rsidTr="00A43FFF">
        <w:trPr>
          <w:trHeight w:val="27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Управление образования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418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A43FFF" w:rsidRPr="0081035C" w:rsidTr="00A43FFF">
        <w:tc>
          <w:tcPr>
            <w:tcW w:w="719" w:type="dxa"/>
            <w:vMerge w:val="restart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2.1.2.</w:t>
            </w:r>
          </w:p>
        </w:tc>
        <w:tc>
          <w:tcPr>
            <w:tcW w:w="2403" w:type="dxa"/>
            <w:vMerge w:val="restart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 w:cs="Times New Roman"/>
              </w:rPr>
              <w:t>Участие в спортивных соревнованиях, семинарах, повышение квалификации тренеров- преподавателей</w:t>
            </w:r>
          </w:p>
        </w:tc>
        <w:tc>
          <w:tcPr>
            <w:tcW w:w="1585" w:type="dxa"/>
            <w:vMerge w:val="restart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169,1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69,1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A43FFF" w:rsidRPr="0081035C" w:rsidTr="00A43FFF">
        <w:trPr>
          <w:trHeight w:val="27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169,1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69,1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 w:val="restart"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2.1.3.</w:t>
            </w:r>
          </w:p>
        </w:tc>
        <w:tc>
          <w:tcPr>
            <w:tcW w:w="2403" w:type="dxa"/>
            <w:vMerge w:val="restart"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Приобретение оборудования и </w:t>
            </w:r>
            <w:r w:rsidRPr="00921A8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спортивного </w:t>
            </w:r>
            <w:r w:rsidRPr="00921A8C">
              <w:rPr>
                <w:rFonts w:ascii="PT Astra Serif" w:hAnsi="PT Astra Serif"/>
              </w:rPr>
              <w:t>инвентаря</w:t>
            </w:r>
          </w:p>
        </w:tc>
        <w:tc>
          <w:tcPr>
            <w:tcW w:w="1585" w:type="dxa"/>
            <w:vMerge w:val="restart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590,0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A43FFF" w:rsidRPr="0081035C" w:rsidTr="00A43FFF">
        <w:trPr>
          <w:trHeight w:val="2093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Управление образования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470,0</w:t>
            </w:r>
          </w:p>
        </w:tc>
        <w:tc>
          <w:tcPr>
            <w:tcW w:w="1418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6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5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6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 w:val="restart"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2.1.4.</w:t>
            </w:r>
          </w:p>
        </w:tc>
        <w:tc>
          <w:tcPr>
            <w:tcW w:w="2403" w:type="dxa"/>
            <w:vMerge w:val="restart"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/>
              </w:rPr>
              <w:t>Ежегодный членский взнос Ассоциации «Здоровые города, районы и поселки»</w:t>
            </w:r>
          </w:p>
        </w:tc>
        <w:tc>
          <w:tcPr>
            <w:tcW w:w="1585" w:type="dxa"/>
            <w:vMerge w:val="restart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418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 w:val="restart"/>
          </w:tcPr>
          <w:p w:rsidR="00A43FFF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F17FE">
              <w:rPr>
                <w:rFonts w:ascii="PT Astra Serif" w:hAnsi="PT Astra Serif"/>
                <w:b/>
              </w:rPr>
              <w:t>2.2.</w:t>
            </w:r>
          </w:p>
        </w:tc>
        <w:tc>
          <w:tcPr>
            <w:tcW w:w="2403" w:type="dxa"/>
            <w:vMerge w:val="restart"/>
          </w:tcPr>
          <w:p w:rsidR="00A43FFF" w:rsidRDefault="00A43FFF" w:rsidP="00A43FFF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433FC7">
              <w:rPr>
                <w:rFonts w:ascii="PT Astra Serif" w:hAnsi="PT Astra Serif"/>
                <w:b/>
                <w:sz w:val="24"/>
                <w:szCs w:val="24"/>
              </w:rPr>
              <w:t>«Реализация регионального проекта «Спорт-норма жизни», направленного на достижение целей,</w:t>
            </w:r>
          </w:p>
          <w:p w:rsidR="00A43FFF" w:rsidRPr="00921A8C" w:rsidRDefault="00A43FFF" w:rsidP="00A43FF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433FC7">
              <w:rPr>
                <w:rFonts w:ascii="PT Astra Serif" w:hAnsi="PT Astra Serif"/>
                <w:b/>
                <w:sz w:val="24"/>
                <w:szCs w:val="24"/>
              </w:rPr>
              <w:t>показателей и результатов федерального проекта «Спорт-норма жизни»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(основное мероприятие)</w:t>
            </w:r>
          </w:p>
        </w:tc>
        <w:tc>
          <w:tcPr>
            <w:tcW w:w="1585" w:type="dxa"/>
            <w:vMerge w:val="restart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A43FFF" w:rsidRPr="000C1EC6" w:rsidRDefault="00CB5581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2 674,35306</w:t>
            </w:r>
          </w:p>
        </w:tc>
        <w:tc>
          <w:tcPr>
            <w:tcW w:w="1418" w:type="dxa"/>
            <w:gridSpan w:val="2"/>
          </w:tcPr>
          <w:p w:rsidR="00A43FFF" w:rsidRPr="000C1EC6" w:rsidRDefault="00253AC4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2 674,35306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921A8C" w:rsidRDefault="00A43FFF" w:rsidP="00A43FF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923FD8"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Бюджетные ассигнования местного бюджета, источником которых являются межбюджетные трансферты из федерального бюджета РФ </w:t>
            </w:r>
            <w:r w:rsidRPr="00923FD8">
              <w:rPr>
                <w:rFonts w:ascii="PT Astra Serif" w:eastAsia="Calibri" w:hAnsi="PT Astra Serif" w:cs="Arial"/>
                <w:b/>
                <w:lang w:eastAsia="en-US"/>
              </w:rPr>
              <w:t xml:space="preserve">(Далее </w:t>
            </w:r>
            <w:proofErr w:type="gramStart"/>
            <w:r w:rsidRPr="00923FD8">
              <w:rPr>
                <w:rFonts w:ascii="PT Astra Serif" w:eastAsia="Calibri" w:hAnsi="PT Astra Serif" w:cs="Arial"/>
                <w:b/>
                <w:lang w:eastAsia="en-US"/>
              </w:rPr>
              <w:t>-Ф</w:t>
            </w:r>
            <w:proofErr w:type="gramEnd"/>
            <w:r w:rsidRPr="00923FD8">
              <w:rPr>
                <w:rFonts w:ascii="PT Astra Serif" w:eastAsia="Calibri" w:hAnsi="PT Astra Serif" w:cs="Arial"/>
                <w:b/>
                <w:lang w:eastAsia="en-US"/>
              </w:rPr>
              <w:t>едеральный бюджет)</w:t>
            </w:r>
          </w:p>
        </w:tc>
        <w:tc>
          <w:tcPr>
            <w:tcW w:w="1417" w:type="dxa"/>
            <w:gridSpan w:val="2"/>
          </w:tcPr>
          <w:p w:rsidR="00A43FFF" w:rsidRPr="000C1EC6" w:rsidRDefault="00A43FFF" w:rsidP="00253AC4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2</w:t>
            </w:r>
            <w:r w:rsidR="00253AC4">
              <w:rPr>
                <w:rFonts w:ascii="PT Astra Serif" w:hAnsi="PT Astra Serif"/>
                <w:b/>
              </w:rPr>
              <w:t> 162,00001</w:t>
            </w:r>
          </w:p>
        </w:tc>
        <w:tc>
          <w:tcPr>
            <w:tcW w:w="1418" w:type="dxa"/>
            <w:gridSpan w:val="2"/>
          </w:tcPr>
          <w:p w:rsidR="00A43FFF" w:rsidRPr="000C1EC6" w:rsidRDefault="00253AC4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 162,00001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921A8C" w:rsidRDefault="00A43FFF" w:rsidP="00A43FF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C2388">
              <w:rPr>
                <w:rFonts w:ascii="PT Astra Serif" w:eastAsia="Calibri" w:hAnsi="PT Astra Serif" w:cs="Arial"/>
                <w:b/>
                <w:lang w:eastAsia="en-US"/>
              </w:rPr>
              <w:t xml:space="preserve">Бюджетные ассигнования местного бюджета, источником которых являются межбюджетные </w:t>
            </w:r>
            <w:r w:rsidRPr="005C2388">
              <w:rPr>
                <w:rFonts w:ascii="PT Astra Serif" w:eastAsia="Calibri" w:hAnsi="PT Astra Serif" w:cs="Arial"/>
                <w:b/>
                <w:lang w:eastAsia="en-US"/>
              </w:rPr>
              <w:lastRenderedPageBreak/>
              <w:t>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  <w:gridSpan w:val="2"/>
          </w:tcPr>
          <w:p w:rsidR="00A43FFF" w:rsidRPr="000C1EC6" w:rsidRDefault="00253AC4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66,86598</w:t>
            </w:r>
          </w:p>
        </w:tc>
        <w:tc>
          <w:tcPr>
            <w:tcW w:w="1418" w:type="dxa"/>
            <w:gridSpan w:val="2"/>
          </w:tcPr>
          <w:p w:rsidR="00A43FFF" w:rsidRPr="000C1EC6" w:rsidRDefault="00253AC4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66,86598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921A8C" w:rsidRDefault="00A43FFF" w:rsidP="00A43FF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местный бюджет</w:t>
            </w:r>
          </w:p>
          <w:p w:rsidR="005C78D2" w:rsidRPr="000C1EC6" w:rsidRDefault="005C78D2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(спонсорская помощь)</w:t>
            </w:r>
          </w:p>
        </w:tc>
        <w:tc>
          <w:tcPr>
            <w:tcW w:w="1417" w:type="dxa"/>
            <w:gridSpan w:val="2"/>
          </w:tcPr>
          <w:p w:rsidR="00A43FFF" w:rsidRPr="000C1EC6" w:rsidRDefault="005C78D2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445,48706</w:t>
            </w:r>
          </w:p>
        </w:tc>
        <w:tc>
          <w:tcPr>
            <w:tcW w:w="1418" w:type="dxa"/>
            <w:gridSpan w:val="2"/>
          </w:tcPr>
          <w:p w:rsidR="00A43FFF" w:rsidRPr="000C1EC6" w:rsidRDefault="005C78D2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445,48706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A43FFF" w:rsidRPr="000C1EC6" w:rsidRDefault="00A43FFF" w:rsidP="00A43FF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 w:val="restart"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2.2.1</w:t>
            </w:r>
          </w:p>
        </w:tc>
        <w:tc>
          <w:tcPr>
            <w:tcW w:w="2403" w:type="dxa"/>
            <w:vMerge w:val="restart"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85" w:type="dxa"/>
            <w:vMerge w:val="restart"/>
          </w:tcPr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A43FFF" w:rsidRDefault="00A43FFF" w:rsidP="00A43FFF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253AC4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53AC4">
              <w:rPr>
                <w:rFonts w:ascii="PT Astra Serif" w:hAnsi="PT Astra Serif"/>
              </w:rPr>
              <w:t> 674,353 06</w:t>
            </w:r>
          </w:p>
        </w:tc>
        <w:tc>
          <w:tcPr>
            <w:tcW w:w="1418" w:type="dxa"/>
            <w:gridSpan w:val="2"/>
          </w:tcPr>
          <w:p w:rsidR="00A43FFF" w:rsidRPr="0081035C" w:rsidRDefault="00F9136D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2 674,353 06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F9136D">
              <w:rPr>
                <w:rFonts w:ascii="PT Astra Serif" w:hAnsi="PT Astra Serif"/>
              </w:rPr>
              <w:t> 162,00002</w:t>
            </w:r>
          </w:p>
        </w:tc>
        <w:tc>
          <w:tcPr>
            <w:tcW w:w="1418" w:type="dxa"/>
            <w:gridSpan w:val="2"/>
          </w:tcPr>
          <w:p w:rsidR="00A43FFF" w:rsidRPr="0081035C" w:rsidRDefault="00F9136D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2 162,00002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областной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A43FFF" w:rsidRPr="0081035C" w:rsidRDefault="00F9136D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</w:t>
            </w:r>
            <w:r w:rsidR="00115BD0">
              <w:rPr>
                <w:rFonts w:ascii="PT Astra Serif" w:hAnsi="PT Astra Serif"/>
              </w:rPr>
              <w:t>,86598</w:t>
            </w:r>
          </w:p>
        </w:tc>
        <w:tc>
          <w:tcPr>
            <w:tcW w:w="1418" w:type="dxa"/>
            <w:gridSpan w:val="2"/>
          </w:tcPr>
          <w:p w:rsidR="00A43FFF" w:rsidRPr="0081035C" w:rsidRDefault="00115BD0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66,86598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rPr>
          <w:trHeight w:val="96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F9136D" w:rsidRDefault="00F9136D" w:rsidP="00F9136D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местный бюджет</w:t>
            </w:r>
          </w:p>
          <w:p w:rsidR="00A43FFF" w:rsidRPr="0081035C" w:rsidRDefault="00F9136D" w:rsidP="00F9136D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(спонсорская помощь</w:t>
            </w:r>
            <w:r w:rsidR="00E07F33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1417" w:type="dxa"/>
            <w:gridSpan w:val="2"/>
          </w:tcPr>
          <w:p w:rsidR="00A43FFF" w:rsidRPr="0081035C" w:rsidRDefault="00115BD0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445,48706</w:t>
            </w:r>
          </w:p>
        </w:tc>
        <w:tc>
          <w:tcPr>
            <w:tcW w:w="1418" w:type="dxa"/>
            <w:gridSpan w:val="2"/>
          </w:tcPr>
          <w:p w:rsidR="00A43FFF" w:rsidRPr="0081035C" w:rsidRDefault="00115BD0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445,48706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c>
          <w:tcPr>
            <w:tcW w:w="719" w:type="dxa"/>
            <w:vMerge w:val="restart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 w:val="restart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Итого по подпрограмме </w:t>
            </w: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417" w:type="dxa"/>
            <w:gridSpan w:val="2"/>
          </w:tcPr>
          <w:p w:rsidR="00A43FFF" w:rsidRPr="0081035C" w:rsidRDefault="00115BD0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4 189,35306</w:t>
            </w:r>
          </w:p>
        </w:tc>
        <w:tc>
          <w:tcPr>
            <w:tcW w:w="1418" w:type="dxa"/>
            <w:gridSpan w:val="2"/>
          </w:tcPr>
          <w:p w:rsidR="00A43FFF" w:rsidRPr="0081035C" w:rsidRDefault="00115BD0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3 134,35306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A43FFF" w:rsidRPr="0081035C" w:rsidTr="00A43FFF">
        <w:trPr>
          <w:trHeight w:val="228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A43FFF" w:rsidRPr="0081035C" w:rsidRDefault="00E07F33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66,86598</w:t>
            </w:r>
          </w:p>
        </w:tc>
        <w:tc>
          <w:tcPr>
            <w:tcW w:w="1418" w:type="dxa"/>
            <w:gridSpan w:val="2"/>
          </w:tcPr>
          <w:p w:rsidR="00A43FFF" w:rsidRPr="0081035C" w:rsidRDefault="00E07F33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66,86598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rPr>
          <w:trHeight w:val="228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A43FFF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E07F33">
              <w:rPr>
                <w:rFonts w:ascii="PT Astra Serif" w:hAnsi="PT Astra Serif"/>
              </w:rPr>
              <w:t> 162,00002</w:t>
            </w:r>
          </w:p>
        </w:tc>
        <w:tc>
          <w:tcPr>
            <w:tcW w:w="1418" w:type="dxa"/>
            <w:gridSpan w:val="2"/>
          </w:tcPr>
          <w:p w:rsidR="00A43FFF" w:rsidRDefault="00E07F33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2 162,00002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rPr>
          <w:trHeight w:val="228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07F33" w:rsidRDefault="00E07F33" w:rsidP="00E07F33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местный бюджет</w:t>
            </w:r>
          </w:p>
          <w:p w:rsidR="00A43FFF" w:rsidRPr="0081035C" w:rsidRDefault="00E07F33" w:rsidP="00E07F3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(спонсорская помощь)</w:t>
            </w:r>
          </w:p>
        </w:tc>
        <w:tc>
          <w:tcPr>
            <w:tcW w:w="1417" w:type="dxa"/>
            <w:gridSpan w:val="2"/>
          </w:tcPr>
          <w:p w:rsidR="00A43FFF" w:rsidRPr="0081035C" w:rsidRDefault="00E07F33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1960,48706</w:t>
            </w:r>
          </w:p>
        </w:tc>
        <w:tc>
          <w:tcPr>
            <w:tcW w:w="1418" w:type="dxa"/>
            <w:gridSpan w:val="2"/>
          </w:tcPr>
          <w:p w:rsidR="00A43FFF" w:rsidRPr="0081035C" w:rsidRDefault="00E07F33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905,48706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A43FFF" w:rsidRPr="0081035C" w:rsidTr="00A43FFF">
        <w:tc>
          <w:tcPr>
            <w:tcW w:w="719" w:type="dxa"/>
            <w:vMerge w:val="restart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 w:val="restart"/>
          </w:tcPr>
          <w:p w:rsidR="00A43FFF" w:rsidRPr="002261AE" w:rsidRDefault="00A43FFF" w:rsidP="00A43FFF">
            <w:pPr>
              <w:pStyle w:val="ConsPlusNormal"/>
              <w:rPr>
                <w:rFonts w:ascii="PT Astra Serif" w:hAnsi="PT Astra Serif"/>
                <w:b/>
              </w:rPr>
            </w:pPr>
            <w:r w:rsidRPr="002261AE">
              <w:rPr>
                <w:rFonts w:ascii="PT Astra Serif" w:hAnsi="PT Astra Serif"/>
                <w:b/>
              </w:rPr>
              <w:t>Всего по муниципальной программе</w:t>
            </w:r>
          </w:p>
        </w:tc>
        <w:tc>
          <w:tcPr>
            <w:tcW w:w="1585" w:type="dxa"/>
            <w:vMerge w:val="restart"/>
          </w:tcPr>
          <w:p w:rsidR="00A43FFF" w:rsidRPr="0081035C" w:rsidRDefault="00A43FFF" w:rsidP="00A43FF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417" w:type="dxa"/>
            <w:gridSpan w:val="2"/>
          </w:tcPr>
          <w:p w:rsidR="00A43FFF" w:rsidRPr="0081035C" w:rsidRDefault="00E07F33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4 654,</w:t>
            </w:r>
            <w:r w:rsidR="00EA6C71">
              <w:rPr>
                <w:rFonts w:ascii="PT Astra Serif" w:hAnsi="PT Astra Serif"/>
              </w:rPr>
              <w:t>35306</w:t>
            </w:r>
          </w:p>
        </w:tc>
        <w:tc>
          <w:tcPr>
            <w:tcW w:w="1418" w:type="dxa"/>
            <w:gridSpan w:val="2"/>
          </w:tcPr>
          <w:p w:rsidR="00A43FFF" w:rsidRPr="0081035C" w:rsidRDefault="00EA6C71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3 179,35306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</w:tr>
      <w:tr w:rsidR="00A43FFF" w:rsidRPr="0081035C" w:rsidTr="00A43FFF">
        <w:trPr>
          <w:trHeight w:val="228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A43FFF" w:rsidRDefault="00EA6C71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2 162,00002</w:t>
            </w:r>
          </w:p>
        </w:tc>
        <w:tc>
          <w:tcPr>
            <w:tcW w:w="1418" w:type="dxa"/>
            <w:gridSpan w:val="2"/>
          </w:tcPr>
          <w:p w:rsidR="00A43FFF" w:rsidRDefault="00EA6C71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2 162,00002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rPr>
          <w:trHeight w:val="228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A43FFF" w:rsidRPr="0081035C" w:rsidRDefault="00EA6C71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66,86598</w:t>
            </w:r>
          </w:p>
        </w:tc>
        <w:tc>
          <w:tcPr>
            <w:tcW w:w="1418" w:type="dxa"/>
            <w:gridSpan w:val="2"/>
          </w:tcPr>
          <w:p w:rsidR="00A43FFF" w:rsidRPr="0081035C" w:rsidRDefault="00EA6C71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66,86598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43FFF" w:rsidRPr="0081035C" w:rsidTr="00A43FFF">
        <w:trPr>
          <w:trHeight w:val="192"/>
        </w:trPr>
        <w:tc>
          <w:tcPr>
            <w:tcW w:w="719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A43FFF" w:rsidRPr="0081035C" w:rsidRDefault="00A43FFF" w:rsidP="00A43FF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A43FFF" w:rsidRPr="0081035C" w:rsidRDefault="00EA6C71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2 425,48706</w:t>
            </w:r>
          </w:p>
        </w:tc>
        <w:tc>
          <w:tcPr>
            <w:tcW w:w="1418" w:type="dxa"/>
            <w:gridSpan w:val="2"/>
          </w:tcPr>
          <w:p w:rsidR="00A43FFF" w:rsidRPr="0081035C" w:rsidRDefault="00EA6C71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950,48706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325,0</w:t>
            </w:r>
          </w:p>
        </w:tc>
        <w:tc>
          <w:tcPr>
            <w:tcW w:w="1275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276" w:type="dxa"/>
            <w:gridSpan w:val="2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  <w:tc>
          <w:tcPr>
            <w:tcW w:w="992" w:type="dxa"/>
          </w:tcPr>
          <w:p w:rsidR="00A43FFF" w:rsidRPr="0081035C" w:rsidRDefault="00A43FFF" w:rsidP="00A43FF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</w:tr>
    </w:tbl>
    <w:p w:rsidR="00E25D0A" w:rsidRDefault="00E25D0A" w:rsidP="00E25D0A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E25D0A" w:rsidRPr="0084418E" w:rsidRDefault="00E25D0A" w:rsidP="00E25D0A">
      <w:pPr>
        <w:rPr>
          <w:rFonts w:ascii="PT Astra Serif" w:eastAsia="Times New Roman" w:hAnsi="PT Astra Serif"/>
          <w:sz w:val="28"/>
          <w:szCs w:val="28"/>
          <w:lang w:eastAsia="ru-RU"/>
        </w:rPr>
        <w:sectPr w:rsidR="00E25D0A" w:rsidRPr="0084418E" w:rsidSect="00A43FFF">
          <w:pgSz w:w="16838" w:h="11906" w:orient="landscape"/>
          <w:pgMar w:top="851" w:right="1134" w:bottom="426" w:left="1134" w:header="709" w:footer="709" w:gutter="0"/>
          <w:cols w:space="720"/>
        </w:sectPr>
      </w:pPr>
    </w:p>
    <w:p w:rsidR="005659E0" w:rsidRDefault="00E25D0A" w:rsidP="00E25D0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2. </w:t>
      </w:r>
      <w:r w:rsidRPr="009222B3">
        <w:rPr>
          <w:rFonts w:ascii="PT Astra Serif" w:eastAsia="Times New Roman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</w:t>
      </w:r>
      <w:r w:rsidR="005659E0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25D0A" w:rsidRPr="004C2DCA" w:rsidRDefault="00E25D0A" w:rsidP="00E25D0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Катиркину</w:t>
      </w:r>
      <w:proofErr w:type="spellEnd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С.Д.</w:t>
      </w:r>
    </w:p>
    <w:p w:rsidR="00E25D0A" w:rsidRPr="004C2DCA" w:rsidRDefault="00E25D0A" w:rsidP="00E25D0A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D0A" w:rsidRPr="004C2DCA" w:rsidRDefault="00E25D0A" w:rsidP="00E25D0A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D0A" w:rsidRPr="004C2DCA" w:rsidRDefault="00E25D0A" w:rsidP="00E25D0A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D0A" w:rsidRPr="004C2DCA" w:rsidRDefault="00E25D0A" w:rsidP="00E2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Глава администрации                                                                    С.А.Сандрюков</w:t>
      </w:r>
    </w:p>
    <w:p w:rsidR="00E25D0A" w:rsidRPr="004C2DCA" w:rsidRDefault="00E25D0A" w:rsidP="00E25D0A">
      <w:pPr>
        <w:rPr>
          <w:rFonts w:eastAsia="Times New Roman"/>
          <w:lang w:eastAsia="ru-RU"/>
        </w:rPr>
      </w:pPr>
    </w:p>
    <w:p w:rsidR="00E25D0A" w:rsidRDefault="00E25D0A" w:rsidP="00E25D0A"/>
    <w:p w:rsidR="00782FB9" w:rsidRDefault="00782FB9"/>
    <w:sectPr w:rsidR="00782FB9" w:rsidSect="00A4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7E" w:rsidRDefault="004C147E" w:rsidP="001B00E8">
      <w:pPr>
        <w:spacing w:after="0" w:line="240" w:lineRule="auto"/>
      </w:pPr>
      <w:r>
        <w:separator/>
      </w:r>
    </w:p>
  </w:endnote>
  <w:endnote w:type="continuationSeparator" w:id="0">
    <w:p w:rsidR="004C147E" w:rsidRDefault="004C147E" w:rsidP="001B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7E" w:rsidRDefault="004C147E" w:rsidP="001B00E8">
      <w:pPr>
        <w:spacing w:after="0" w:line="240" w:lineRule="auto"/>
      </w:pPr>
      <w:r>
        <w:separator/>
      </w:r>
    </w:p>
  </w:footnote>
  <w:footnote w:type="continuationSeparator" w:id="0">
    <w:p w:rsidR="004C147E" w:rsidRDefault="004C147E" w:rsidP="001B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E0" w:rsidRDefault="005659E0" w:rsidP="00A43FFF">
    <w:pPr>
      <w:pStyle w:val="a3"/>
      <w:tabs>
        <w:tab w:val="clear" w:pos="4677"/>
        <w:tab w:val="clear" w:pos="9355"/>
        <w:tab w:val="left" w:pos="8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D0A"/>
    <w:rsid w:val="00115BD0"/>
    <w:rsid w:val="001B00E8"/>
    <w:rsid w:val="00253AC4"/>
    <w:rsid w:val="0029503B"/>
    <w:rsid w:val="002E0D9E"/>
    <w:rsid w:val="003369C7"/>
    <w:rsid w:val="003D764B"/>
    <w:rsid w:val="004C147E"/>
    <w:rsid w:val="005659E0"/>
    <w:rsid w:val="005C78D2"/>
    <w:rsid w:val="007321A8"/>
    <w:rsid w:val="00782FB9"/>
    <w:rsid w:val="0081108F"/>
    <w:rsid w:val="00815692"/>
    <w:rsid w:val="00A43FFF"/>
    <w:rsid w:val="00B009B6"/>
    <w:rsid w:val="00CB5581"/>
    <w:rsid w:val="00E07F33"/>
    <w:rsid w:val="00E25D0A"/>
    <w:rsid w:val="00EA6C71"/>
    <w:rsid w:val="00F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D0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E25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5D0A"/>
    <w:rPr>
      <w:rFonts w:ascii="Calibri" w:eastAsia="Times New Roman" w:hAnsi="Calibri" w:cs="Calibri"/>
      <w:szCs w:val="20"/>
      <w:lang w:eastAsia="ru-RU"/>
    </w:rPr>
  </w:style>
  <w:style w:type="character" w:styleId="a5">
    <w:name w:val="Emphasis"/>
    <w:qFormat/>
    <w:rsid w:val="00E25D0A"/>
    <w:rPr>
      <w:i/>
      <w:iCs/>
    </w:rPr>
  </w:style>
  <w:style w:type="paragraph" w:customStyle="1" w:styleId="ConsPlusTitle">
    <w:name w:val="ConsPlusTitle"/>
    <w:rsid w:val="00E25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2023-08-02T06:44:00Z</dcterms:created>
  <dcterms:modified xsi:type="dcterms:W3CDTF">2023-10-17T05:47:00Z</dcterms:modified>
</cp:coreProperties>
</file>